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ED" w:rsidRPr="00074BEE" w:rsidRDefault="007F2EED" w:rsidP="00074BE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074B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74BEE">
        <w:rPr>
          <w:rFonts w:ascii="Times New Roman" w:hAnsi="Times New Roman" w:cs="Times New Roman"/>
          <w:sz w:val="40"/>
          <w:szCs w:val="40"/>
        </w:rPr>
        <w:t>«Утверждаю»:</w:t>
      </w:r>
    </w:p>
    <w:p w:rsidR="007F2EED" w:rsidRPr="00074BEE" w:rsidRDefault="007F2EED" w:rsidP="00074B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 xml:space="preserve">Заведующий МАДОУ «Детский сад №1 </w:t>
      </w:r>
    </w:p>
    <w:p w:rsidR="007F2EED" w:rsidRPr="00074BEE" w:rsidRDefault="007F2EED" w:rsidP="00074B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 w:rsidRPr="00074B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074BEE">
        <w:rPr>
          <w:rFonts w:ascii="Times New Roman" w:hAnsi="Times New Roman" w:cs="Times New Roman"/>
          <w:sz w:val="28"/>
          <w:szCs w:val="28"/>
        </w:rPr>
        <w:t>-Удэ</w:t>
      </w:r>
    </w:p>
    <w:p w:rsidR="007F2EED" w:rsidRPr="00074BEE" w:rsidRDefault="007F2EED" w:rsidP="00074B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О.Д.Сандакова</w:t>
      </w:r>
      <w:proofErr w:type="spellEnd"/>
    </w:p>
    <w:p w:rsidR="007F2EED" w:rsidRPr="00074BEE" w:rsidRDefault="007F2EED" w:rsidP="00074B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EED" w:rsidRPr="00074BEE" w:rsidRDefault="007F2EED" w:rsidP="00074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BEE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рисунков, стенгазет и открыток посвященный ко Дню праздника «</w:t>
      </w:r>
      <w:proofErr w:type="spellStart"/>
      <w:r w:rsidRPr="00074BEE">
        <w:rPr>
          <w:rFonts w:ascii="Times New Roman" w:hAnsi="Times New Roman" w:cs="Times New Roman"/>
          <w:b/>
          <w:sz w:val="28"/>
          <w:szCs w:val="28"/>
        </w:rPr>
        <w:t>Сагаалган</w:t>
      </w:r>
      <w:proofErr w:type="spellEnd"/>
      <w:r w:rsidRPr="00074BEE">
        <w:rPr>
          <w:rFonts w:ascii="Times New Roman" w:hAnsi="Times New Roman" w:cs="Times New Roman"/>
          <w:b/>
          <w:sz w:val="28"/>
          <w:szCs w:val="28"/>
        </w:rPr>
        <w:t>».</w:t>
      </w:r>
    </w:p>
    <w:p w:rsidR="007F2EED" w:rsidRPr="00074BEE" w:rsidRDefault="007F2EED" w:rsidP="00074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F2EED" w:rsidRPr="00074BEE" w:rsidRDefault="007F2EED" w:rsidP="0007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Конкурс рисунков, стенгазет, открыток «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074BEE">
        <w:rPr>
          <w:rFonts w:ascii="Times New Roman" w:hAnsi="Times New Roman" w:cs="Times New Roman"/>
          <w:sz w:val="28"/>
          <w:szCs w:val="28"/>
        </w:rPr>
        <w:t>» проводится в рамках проведения мероприятий, посвященных Дню «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Сагаалган</w:t>
      </w:r>
      <w:r w:rsidR="00A34483" w:rsidRPr="00074B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74BEE">
        <w:rPr>
          <w:rFonts w:ascii="Times New Roman" w:hAnsi="Times New Roman" w:cs="Times New Roman"/>
          <w:sz w:val="28"/>
          <w:szCs w:val="28"/>
        </w:rPr>
        <w:t>».</w:t>
      </w:r>
    </w:p>
    <w:p w:rsidR="007F2EED" w:rsidRPr="00074BEE" w:rsidRDefault="007F2EED" w:rsidP="0007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Учредителями конкурса являются:</w:t>
      </w:r>
    </w:p>
    <w:p w:rsidR="007F2EED" w:rsidRPr="00074BEE" w:rsidRDefault="007F2EED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-администрация МАДОУ «Детский сад №1 «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 w:rsidRPr="00074BEE">
        <w:rPr>
          <w:rFonts w:ascii="Times New Roman" w:hAnsi="Times New Roman" w:cs="Times New Roman"/>
          <w:sz w:val="28"/>
          <w:szCs w:val="28"/>
        </w:rPr>
        <w:t>»</w:t>
      </w:r>
    </w:p>
    <w:p w:rsidR="007F2EED" w:rsidRPr="00074BEE" w:rsidRDefault="001009E4" w:rsidP="00074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2. Ц</w:t>
      </w:r>
      <w:r w:rsidR="007F2EED" w:rsidRPr="00074BEE">
        <w:rPr>
          <w:rFonts w:ascii="Times New Roman" w:hAnsi="Times New Roman" w:cs="Times New Roman"/>
          <w:b/>
          <w:sz w:val="28"/>
          <w:szCs w:val="28"/>
        </w:rPr>
        <w:t>ели и задачи конкурса.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2.1. Повышение интереса к народной культуре, расширение знаний о традициях бурятов.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2.2. Привлечь педагогов, детей и родителей ДОУ к совместному творческому процессу, развитие интереса детей к ИЗО деятельности и укрепление сотрудничества с семьёй в вопросах развития и воспитания дошкольников.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2.3. Выявление, поддержка и поощрение одаренных детей, развитие детского художественного творчества.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2.4. Повышение педагогического компетенции педагогов.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3.1. К участию в конкурсе приглашаются дети всех возрастных групп – воспитанники МАДОУ «Детский сад №1 «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 w:rsidRPr="00074BEE">
        <w:rPr>
          <w:rFonts w:ascii="Times New Roman" w:hAnsi="Times New Roman" w:cs="Times New Roman"/>
          <w:sz w:val="28"/>
          <w:szCs w:val="28"/>
        </w:rPr>
        <w:t>», педагоги и родители.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3.2. Количество работ, предоставляемых участниками на конкурс не более 1 работы от одного участника в каждой номинации.</w:t>
      </w:r>
    </w:p>
    <w:p w:rsidR="009616F6" w:rsidRPr="00074BEE" w:rsidRDefault="00BA29F5" w:rsidP="0007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4. Требования, предъявляемых к работам.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4.1. Формат рисунка, стенгазет и открыток не менее А4, А3 и А2.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4.2. Допускается любая техника выполнения рисунка (карандаш, гуашь, акварель, пастель, масляные и акриловые краски и др.).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4.3. Соответствие тематике.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 xml:space="preserve">4.4. Рисунки, стенгазеты и открытки </w:t>
      </w:r>
      <w:r w:rsidR="00FC5C0B" w:rsidRPr="00074BEE">
        <w:rPr>
          <w:rFonts w:ascii="Times New Roman" w:hAnsi="Times New Roman" w:cs="Times New Roman"/>
          <w:sz w:val="28"/>
          <w:szCs w:val="28"/>
        </w:rPr>
        <w:t xml:space="preserve">должны иметь паспарту </w:t>
      </w:r>
      <w:r w:rsidRPr="00074BEE">
        <w:rPr>
          <w:rFonts w:ascii="Times New Roman" w:hAnsi="Times New Roman" w:cs="Times New Roman"/>
          <w:sz w:val="28"/>
          <w:szCs w:val="28"/>
        </w:rPr>
        <w:t>с указанием ФИ</w:t>
      </w:r>
      <w:r w:rsidR="00FC5C0B" w:rsidRPr="00074BEE">
        <w:rPr>
          <w:rFonts w:ascii="Times New Roman" w:hAnsi="Times New Roman" w:cs="Times New Roman"/>
          <w:sz w:val="28"/>
          <w:szCs w:val="28"/>
        </w:rPr>
        <w:t>О авторов и наименова</w:t>
      </w:r>
      <w:r w:rsidR="00074BEE">
        <w:rPr>
          <w:rFonts w:ascii="Times New Roman" w:hAnsi="Times New Roman" w:cs="Times New Roman"/>
          <w:sz w:val="28"/>
          <w:szCs w:val="28"/>
        </w:rPr>
        <w:t>ние работы, техники выполнения, материалы.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5. Основные критерии оценки.</w:t>
      </w:r>
    </w:p>
    <w:p w:rsidR="00BA29F5" w:rsidRPr="00074BEE" w:rsidRDefault="00074BEE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Мастерство </w:t>
      </w:r>
      <w:r w:rsidR="00BA29F5" w:rsidRPr="00074BEE">
        <w:rPr>
          <w:rFonts w:ascii="Times New Roman" w:hAnsi="Times New Roman" w:cs="Times New Roman"/>
          <w:sz w:val="28"/>
          <w:szCs w:val="28"/>
        </w:rPr>
        <w:t>в технике исполнения.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5.2. Композиция и цветовое решение.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5.3. Соответствие образа и темы.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5.5. Необычный подход: использование нестандартных т</w:t>
      </w:r>
      <w:r w:rsidR="00074BEE">
        <w:rPr>
          <w:rFonts w:ascii="Times New Roman" w:hAnsi="Times New Roman" w:cs="Times New Roman"/>
          <w:sz w:val="28"/>
          <w:szCs w:val="28"/>
        </w:rPr>
        <w:t>ехник, приемов и приспособлений (для открытки)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5.6. Эстетичность изделия.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6. Конкурсная комиссия.</w:t>
      </w: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lastRenderedPageBreak/>
        <w:t>6.1. Для проведения итогов конкурса учредитель создает конкурсную комиссию в количестве пяти человек, в которую входят представители учредителя конкурса, администрация.</w:t>
      </w:r>
    </w:p>
    <w:p w:rsid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 xml:space="preserve">6.2. Конкурсная комиссия принимает решение о победителях </w:t>
      </w:r>
      <w:r w:rsidR="007A49CC" w:rsidRPr="00074BEE">
        <w:rPr>
          <w:rFonts w:ascii="Times New Roman" w:hAnsi="Times New Roman" w:cs="Times New Roman"/>
          <w:sz w:val="28"/>
          <w:szCs w:val="28"/>
        </w:rPr>
        <w:t xml:space="preserve">путем открытого голосования. </w:t>
      </w:r>
    </w:p>
    <w:p w:rsidR="007A49CC" w:rsidRPr="00074BEE" w:rsidRDefault="007A49CC" w:rsidP="0007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7. Сроки и порядок проведения конкурса.</w:t>
      </w:r>
    </w:p>
    <w:p w:rsidR="007A49CC" w:rsidRPr="00074BEE" w:rsidRDefault="007A49CC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7.1. Конкурс проводится по двум номинациям:</w:t>
      </w:r>
    </w:p>
    <w:p w:rsidR="007A49CC" w:rsidRPr="00074BEE" w:rsidRDefault="007A49CC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-Семейный рисунок;</w:t>
      </w:r>
      <w:bookmarkStart w:id="0" w:name="_GoBack"/>
      <w:bookmarkEnd w:id="0"/>
    </w:p>
    <w:p w:rsidR="007A49CC" w:rsidRPr="00074BEE" w:rsidRDefault="007A49CC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-Самостоятельный (полностью выполненный ребёнком).</w:t>
      </w:r>
    </w:p>
    <w:p w:rsidR="007A49CC" w:rsidRPr="00074BEE" w:rsidRDefault="002F1F86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Выставку оформляют </w:t>
      </w:r>
      <w:r w:rsidR="007A49CC" w:rsidRPr="00074BEE">
        <w:rPr>
          <w:rFonts w:ascii="Times New Roman" w:hAnsi="Times New Roman" w:cs="Times New Roman"/>
          <w:sz w:val="28"/>
          <w:szCs w:val="28"/>
        </w:rPr>
        <w:t>педагоги.  Выставка</w:t>
      </w:r>
      <w:r w:rsidR="00E739A8">
        <w:rPr>
          <w:rFonts w:ascii="Times New Roman" w:hAnsi="Times New Roman" w:cs="Times New Roman"/>
          <w:sz w:val="28"/>
          <w:szCs w:val="28"/>
        </w:rPr>
        <w:t>- конкурс будет действовать с 21.02.2022г. по 28</w:t>
      </w:r>
      <w:r w:rsidR="007A49CC" w:rsidRPr="00074BEE">
        <w:rPr>
          <w:rFonts w:ascii="Times New Roman" w:hAnsi="Times New Roman" w:cs="Times New Roman"/>
          <w:sz w:val="28"/>
          <w:szCs w:val="28"/>
        </w:rPr>
        <w:t>.02.2022г.</w:t>
      </w:r>
    </w:p>
    <w:p w:rsidR="00A34483" w:rsidRPr="00074BEE" w:rsidRDefault="007A49CC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7.3. Награждение победителей конкурса, вручение призов –</w:t>
      </w:r>
      <w:r w:rsidR="00E739A8">
        <w:rPr>
          <w:rFonts w:ascii="Times New Roman" w:hAnsi="Times New Roman" w:cs="Times New Roman"/>
          <w:sz w:val="28"/>
          <w:szCs w:val="28"/>
        </w:rPr>
        <w:t xml:space="preserve"> 11 марта </w:t>
      </w:r>
      <w:r w:rsidRPr="00074BEE">
        <w:rPr>
          <w:rFonts w:ascii="Times New Roman" w:hAnsi="Times New Roman" w:cs="Times New Roman"/>
          <w:sz w:val="28"/>
          <w:szCs w:val="28"/>
        </w:rPr>
        <w:t>2022г.</w:t>
      </w:r>
    </w:p>
    <w:p w:rsidR="00A34483" w:rsidRPr="00074BEE" w:rsidRDefault="00A34483" w:rsidP="0007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8.Награждение.</w:t>
      </w:r>
    </w:p>
    <w:p w:rsidR="002F1F86" w:rsidRDefault="00A34483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>Лучшие работы конкурса «</w:t>
      </w:r>
      <w:proofErr w:type="spellStart"/>
      <w:r w:rsidRPr="00074BEE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074BEE">
        <w:rPr>
          <w:rFonts w:ascii="Times New Roman" w:hAnsi="Times New Roman" w:cs="Times New Roman"/>
          <w:sz w:val="28"/>
          <w:szCs w:val="28"/>
        </w:rPr>
        <w:t>» будут отмечен</w:t>
      </w:r>
      <w:r w:rsidR="002F1F86">
        <w:rPr>
          <w:rFonts w:ascii="Times New Roman" w:hAnsi="Times New Roman" w:cs="Times New Roman"/>
          <w:sz w:val="28"/>
          <w:szCs w:val="28"/>
        </w:rPr>
        <w:t xml:space="preserve">ы грамотами (среди детей), работы </w:t>
      </w:r>
      <w:r w:rsidRPr="00074BEE">
        <w:rPr>
          <w:rFonts w:ascii="Times New Roman" w:hAnsi="Times New Roman" w:cs="Times New Roman"/>
          <w:sz w:val="28"/>
          <w:szCs w:val="28"/>
        </w:rPr>
        <w:t>педагогов будут отмечены</w:t>
      </w:r>
      <w:r w:rsidR="002F1F86">
        <w:rPr>
          <w:rFonts w:ascii="Times New Roman" w:hAnsi="Times New Roman" w:cs="Times New Roman"/>
          <w:sz w:val="28"/>
          <w:szCs w:val="28"/>
        </w:rPr>
        <w:t xml:space="preserve"> дипломами, 1 победителю вручается подарочная карта на сумму 1000рублей в ООО «Полином». </w:t>
      </w:r>
      <w:r w:rsidRPr="0007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83" w:rsidRPr="00074BEE" w:rsidRDefault="00A34483" w:rsidP="0007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34483" w:rsidRPr="002F1F86" w:rsidRDefault="002F1F86" w:rsidP="002F1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4483" w:rsidRPr="002F1F86">
        <w:rPr>
          <w:rFonts w:ascii="Times New Roman" w:hAnsi="Times New Roman" w:cs="Times New Roman"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 и т.д.</w:t>
      </w:r>
    </w:p>
    <w:p w:rsidR="00A34483" w:rsidRPr="00074BEE" w:rsidRDefault="00A34483" w:rsidP="00074B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4483" w:rsidRPr="00074BEE" w:rsidRDefault="00A34483" w:rsidP="00074B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4483" w:rsidRPr="00074BEE" w:rsidRDefault="00A34483" w:rsidP="00074B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4483" w:rsidRPr="00074BEE" w:rsidRDefault="00A34483" w:rsidP="00074BE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BEE">
        <w:rPr>
          <w:rFonts w:ascii="Times New Roman" w:hAnsi="Times New Roman" w:cs="Times New Roman"/>
          <w:b/>
          <w:sz w:val="28"/>
          <w:szCs w:val="28"/>
        </w:rPr>
        <w:t xml:space="preserve">                    Желаем Вам успехов и победы в конкурсе!</w:t>
      </w:r>
    </w:p>
    <w:p w:rsidR="00A34483" w:rsidRPr="00074BEE" w:rsidRDefault="00A34483" w:rsidP="000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83" w:rsidRPr="00074BEE" w:rsidRDefault="00A34483" w:rsidP="000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9CC" w:rsidRPr="00074BEE" w:rsidRDefault="007A49CC" w:rsidP="000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9F5" w:rsidRPr="00074BEE" w:rsidRDefault="00BA29F5" w:rsidP="000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E4" w:rsidRPr="00074BEE" w:rsidRDefault="001009E4" w:rsidP="00074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ED" w:rsidRPr="00074BEE" w:rsidRDefault="007F2EED" w:rsidP="00074B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ED" w:rsidRPr="00074BEE" w:rsidRDefault="007F2EED" w:rsidP="00074B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EED" w:rsidRDefault="007F2EED" w:rsidP="00074BEE">
      <w:pPr>
        <w:spacing w:after="0"/>
      </w:pPr>
    </w:p>
    <w:sectPr w:rsidR="007F2EED" w:rsidSect="007F2E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BA4"/>
    <w:multiLevelType w:val="hybridMultilevel"/>
    <w:tmpl w:val="80CA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015B"/>
    <w:multiLevelType w:val="hybridMultilevel"/>
    <w:tmpl w:val="4C6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2E7E"/>
    <w:multiLevelType w:val="hybridMultilevel"/>
    <w:tmpl w:val="9EA0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3F3B"/>
    <w:multiLevelType w:val="hybridMultilevel"/>
    <w:tmpl w:val="E0B6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A"/>
    <w:rsid w:val="00074BEE"/>
    <w:rsid w:val="000F7182"/>
    <w:rsid w:val="001009E4"/>
    <w:rsid w:val="001B5FA9"/>
    <w:rsid w:val="002F1F86"/>
    <w:rsid w:val="007A49CC"/>
    <w:rsid w:val="007F2EED"/>
    <w:rsid w:val="009616F6"/>
    <w:rsid w:val="00992A43"/>
    <w:rsid w:val="00A34483"/>
    <w:rsid w:val="00AA0C7A"/>
    <w:rsid w:val="00BA29F5"/>
    <w:rsid w:val="00E739A8"/>
    <w:rsid w:val="00E7439E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CD7C-CD7E-473E-BEA8-6269803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cp:lastPrinted>2022-01-24T06:44:00Z</cp:lastPrinted>
  <dcterms:created xsi:type="dcterms:W3CDTF">2022-01-21T05:20:00Z</dcterms:created>
  <dcterms:modified xsi:type="dcterms:W3CDTF">2022-03-16T05:53:00Z</dcterms:modified>
</cp:coreProperties>
</file>